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55" w:rsidRDefault="005C0255" w:rsidP="005C0255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BESZÁMOLÓ</w:t>
      </w:r>
    </w:p>
    <w:p w:rsidR="005C0255" w:rsidRDefault="005C0255" w:rsidP="005C0255">
      <w:pPr>
        <w:jc w:val="center"/>
      </w:pPr>
    </w:p>
    <w:p w:rsidR="005C0255" w:rsidRDefault="005C0255" w:rsidP="005C0255"/>
    <w:p w:rsidR="005C0255" w:rsidRDefault="005C0255" w:rsidP="005C0255"/>
    <w:p w:rsidR="005C0255" w:rsidRDefault="005C0255" w:rsidP="005C0255">
      <w:r>
        <w:rPr>
          <w:rFonts w:ascii="Times New Roman" w:eastAsia="Times New Roman" w:hAnsi="Times New Roman" w:cs="Times New Roman"/>
          <w:b/>
          <w:sz w:val="24"/>
        </w:rPr>
        <w:t xml:space="preserve">Rendezvény: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Hanukai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hangolódás</w:t>
      </w:r>
    </w:p>
    <w:p w:rsidR="005C0255" w:rsidRDefault="005C0255" w:rsidP="005C0255"/>
    <w:p w:rsidR="005C0255" w:rsidRDefault="005C0255" w:rsidP="005C0255">
      <w:r>
        <w:rPr>
          <w:rFonts w:ascii="Times New Roman" w:eastAsia="Times New Roman" w:hAnsi="Times New Roman" w:cs="Times New Roman"/>
          <w:b/>
          <w:sz w:val="24"/>
        </w:rPr>
        <w:t>Időpont:</w:t>
      </w:r>
    </w:p>
    <w:p w:rsidR="005C0255" w:rsidRDefault="005C0255" w:rsidP="005C0255">
      <w:proofErr w:type="spellStart"/>
      <w:r>
        <w:rPr>
          <w:rFonts w:ascii="Times New Roman" w:eastAsia="Times New Roman" w:hAnsi="Times New Roman" w:cs="Times New Roman"/>
          <w:b/>
          <w:sz w:val="24"/>
        </w:rPr>
        <w:t>Hanukai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játszóház 2019. december 8. 10-12 óra (helyszín: Pegazus Színház)</w:t>
      </w:r>
    </w:p>
    <w:p w:rsidR="005C0255" w:rsidRDefault="005C0255" w:rsidP="005C0255">
      <w:proofErr w:type="spellStart"/>
      <w:r>
        <w:rPr>
          <w:rFonts w:ascii="Times New Roman" w:eastAsia="Times New Roman" w:hAnsi="Times New Roman" w:cs="Times New Roman"/>
          <w:b/>
          <w:sz w:val="24"/>
        </w:rPr>
        <w:t>Hanukai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koncert 2019. december 11. 18 óra (helyszín: Pegazus Színház)</w:t>
      </w:r>
    </w:p>
    <w:p w:rsidR="005C0255" w:rsidRDefault="005C0255" w:rsidP="005C0255">
      <w:proofErr w:type="spellStart"/>
      <w:r>
        <w:rPr>
          <w:rFonts w:ascii="Times New Roman" w:eastAsia="Times New Roman" w:hAnsi="Times New Roman" w:cs="Times New Roman"/>
          <w:b/>
          <w:sz w:val="24"/>
        </w:rPr>
        <w:t>Hanukai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gyertyagyújtás 2019. december 29. 16:30 óra (helyszín: pápai Zsinagóga)</w:t>
      </w:r>
    </w:p>
    <w:p w:rsidR="005C0255" w:rsidRDefault="005C0255" w:rsidP="005C0255"/>
    <w:p w:rsidR="005C0255" w:rsidRDefault="005C0255" w:rsidP="005C0255">
      <w:r>
        <w:rPr>
          <w:rFonts w:ascii="Times New Roman" w:eastAsia="Times New Roman" w:hAnsi="Times New Roman" w:cs="Times New Roman"/>
          <w:b/>
          <w:sz w:val="24"/>
        </w:rPr>
        <w:t>Szervező: Pápa és Környéke Zsidó Kulturális Hagyományőrző Egyesület</w:t>
      </w:r>
    </w:p>
    <w:p w:rsidR="005C0255" w:rsidRDefault="005C0255" w:rsidP="005C0255"/>
    <w:p w:rsidR="005C0255" w:rsidRDefault="005C0255" w:rsidP="005C0255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Pápa és Környéke Zsidó Kulturális Hagyományőrző Egyesület negyedik alkalommal szervezte meg </w:t>
      </w:r>
      <w:proofErr w:type="spellStart"/>
      <w:r>
        <w:rPr>
          <w:rFonts w:ascii="Times New Roman" w:eastAsia="Times New Roman" w:hAnsi="Times New Roman" w:cs="Times New Roman"/>
          <w:sz w:val="24"/>
        </w:rPr>
        <w:t>Hanuka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ünnepét. Ezúttal már kibővült programmal, 3 rendezvénnyel várta az érdeklődőket az egyesület.</w:t>
      </w:r>
    </w:p>
    <w:p w:rsidR="005C0255" w:rsidRDefault="005C0255" w:rsidP="005C0255">
      <w:pPr>
        <w:jc w:val="both"/>
      </w:pPr>
      <w:r>
        <w:rPr>
          <w:rFonts w:ascii="Times New Roman" w:eastAsia="Times New Roman" w:hAnsi="Times New Roman" w:cs="Times New Roman"/>
          <w:sz w:val="24"/>
        </w:rPr>
        <w:t>A szervezet célja, hogy hangsúlyt helyezzen azon ünnepek megismertetésére, melyek a zsidó hagyományőrzésben meghatározó helyet foglalnak el. Fontosnak tartja ezt azért, hogy megismertesse a város múltjában nagy szerepet játszó örökséggel a lakosságot, valamint azért, hogy a zsidóság szokásait, értékeit minél szélesebb körben elérhetővé tegye.</w:t>
      </w:r>
    </w:p>
    <w:p w:rsidR="005C0255" w:rsidRDefault="005C0255" w:rsidP="005C0255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Az ünnep sajátosságain keresztül (fény szerepe, az ünnep történetének ismertetése, az ünnep zenei hagyományainak bemutatása, a </w:t>
      </w:r>
      <w:proofErr w:type="spellStart"/>
      <w:r>
        <w:rPr>
          <w:rFonts w:ascii="Times New Roman" w:eastAsia="Times New Roman" w:hAnsi="Times New Roman" w:cs="Times New Roman"/>
          <w:sz w:val="24"/>
        </w:rPr>
        <w:t>Hanukához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kapcsolódó gasztronómiai elemek kóstoltatása, a hagyományhoz kapcsolható játékok elkészítése) ezen alkalmak lehetőséget teremtettek a közösségépítésre, a hagyományátadásra, a tanulásra és ismeretterjesztésre – melyek minden egyesületi rendezvény alapvető elemei.</w:t>
      </w:r>
    </w:p>
    <w:p w:rsidR="005C0255" w:rsidRDefault="005C0255" w:rsidP="005C0255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hanukai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játszóházon egy bábelőadás (A pöttyös c. darab a Pegazus Színház művészeinek előadásában) várta a gyerekeket, majd az ünnephez kapcsolódó ügyességi játékok és fejtörők várták őket.</w:t>
      </w:r>
    </w:p>
    <w:p w:rsidR="005C0255" w:rsidRDefault="005C0255" w:rsidP="005C0255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hanukai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koncert vendége az Ábrahám fiai zenekar volt Budapestről. </w:t>
      </w:r>
      <w:proofErr w:type="spellStart"/>
      <w:r>
        <w:rPr>
          <w:rFonts w:ascii="Times New Roman" w:eastAsia="Times New Roman" w:hAnsi="Times New Roman" w:cs="Times New Roman"/>
          <w:sz w:val="24"/>
        </w:rPr>
        <w:t>Fináli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Gábor rabbi vezetésével az ünnep dallamai és a zsidó hagyományokhoz kapcsolódó énekek hangzottak el. Eközben megismerhette a hallgatóság a </w:t>
      </w:r>
      <w:proofErr w:type="spellStart"/>
      <w:r>
        <w:rPr>
          <w:rFonts w:ascii="Times New Roman" w:eastAsia="Times New Roman" w:hAnsi="Times New Roman" w:cs="Times New Roman"/>
          <w:sz w:val="24"/>
        </w:rPr>
        <w:t>Hanuka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történelmi gyökereit és az ünnep szokásait is.</w:t>
      </w:r>
    </w:p>
    <w:p w:rsidR="005C0255" w:rsidRDefault="005C0255" w:rsidP="005C0255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már hagyományos </w:t>
      </w:r>
      <w:proofErr w:type="spellStart"/>
      <w:r>
        <w:rPr>
          <w:rFonts w:ascii="Times New Roman" w:eastAsia="Times New Roman" w:hAnsi="Times New Roman" w:cs="Times New Roman"/>
          <w:sz w:val="24"/>
        </w:rPr>
        <w:t>hanukai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gyertyagyújtás a zsinagógába várta az érdeklődőket, ahol az idei évben felavathatta az egyesület a saját </w:t>
      </w:r>
      <w:proofErr w:type="spellStart"/>
      <w:r>
        <w:rPr>
          <w:rFonts w:ascii="Times New Roman" w:eastAsia="Times New Roman" w:hAnsi="Times New Roman" w:cs="Times New Roman"/>
          <w:sz w:val="24"/>
        </w:rPr>
        <w:t>hanukai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gyertyatartóját. E </w:t>
      </w:r>
      <w:proofErr w:type="spellStart"/>
      <w:r>
        <w:rPr>
          <w:rFonts w:ascii="Times New Roman" w:eastAsia="Times New Roman" w:hAnsi="Times New Roman" w:cs="Times New Roman"/>
          <w:sz w:val="24"/>
        </w:rPr>
        <w:t>menora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Sarkadi Nagy László és Végh Zsolt tervei alapján készült el – az egyesület felkérésére -, hogy az ünnepen már a pápai </w:t>
      </w:r>
      <w:proofErr w:type="spellStart"/>
      <w:r>
        <w:rPr>
          <w:rFonts w:ascii="Times New Roman" w:eastAsia="Times New Roman" w:hAnsi="Times New Roman" w:cs="Times New Roman"/>
          <w:sz w:val="24"/>
        </w:rPr>
        <w:t>Hanukákon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lehessen saját gyertyatartója a közösségnek.</w:t>
      </w:r>
    </w:p>
    <w:p w:rsidR="005C0255" w:rsidRDefault="005C0255" w:rsidP="005C0255">
      <w:pPr>
        <w:jc w:val="both"/>
      </w:pPr>
    </w:p>
    <w:p w:rsidR="005C0255" w:rsidRDefault="005C0255" w:rsidP="005C0255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hanukai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programokat korosztályi és felekezeti hovatartozás nélkül hirdette meg az egyesület. A három rendezvényen összesen kb. 180 érdeklődő vett részt.</w:t>
      </w:r>
    </w:p>
    <w:p w:rsidR="005C0255" w:rsidRDefault="005C0255" w:rsidP="005C0255">
      <w:pPr>
        <w:jc w:val="both"/>
      </w:pPr>
      <w:r>
        <w:rPr>
          <w:rFonts w:ascii="Times New Roman" w:eastAsia="Times New Roman" w:hAnsi="Times New Roman" w:cs="Times New Roman"/>
          <w:sz w:val="24"/>
        </w:rPr>
        <w:t>Fontos eredmény, hogy minden alkalommal új érdeklődőkkel bővül a rendezvények köre, ugyanakkor már egy állandónak mondható látogatói csoport is jellemzi a programokat.</w:t>
      </w:r>
    </w:p>
    <w:p w:rsidR="005C0255" w:rsidRDefault="005C0255" w:rsidP="005C0255">
      <w:pPr>
        <w:jc w:val="both"/>
      </w:pPr>
      <w:r>
        <w:rPr>
          <w:rFonts w:ascii="Times New Roman" w:eastAsia="Times New Roman" w:hAnsi="Times New Roman" w:cs="Times New Roman"/>
          <w:sz w:val="24"/>
        </w:rPr>
        <w:t>A rendezvényt papír-alapú, valamint elektronikus felületeken terjesztett plakát hirdette. A helyi média tudósítást készített a rendezvényről.</w:t>
      </w:r>
    </w:p>
    <w:p w:rsidR="00A210E7" w:rsidRDefault="00A210E7">
      <w:bookmarkStart w:id="0" w:name="_GoBack"/>
      <w:bookmarkEnd w:id="0"/>
    </w:p>
    <w:sectPr w:rsidR="00A2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8E"/>
    <w:rsid w:val="005C0255"/>
    <w:rsid w:val="006B1C8E"/>
    <w:rsid w:val="00A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9583F-566D-44AB-A5C4-4214C1B8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025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Norbi</dc:creator>
  <cp:keywords/>
  <dc:description/>
  <cp:lastModifiedBy>Norbi</cp:lastModifiedBy>
  <cp:revision>2</cp:revision>
  <dcterms:created xsi:type="dcterms:W3CDTF">2020-01-09T15:03:00Z</dcterms:created>
  <dcterms:modified xsi:type="dcterms:W3CDTF">2020-01-09T15:03:00Z</dcterms:modified>
</cp:coreProperties>
</file>